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411"/>
        <w:tblpPr w:leftFromText="180" w:rightFromText="180" w:vertAnchor="page" w:horzAnchor="margin" w:tblpY="1830"/>
        <w:tblW w:w="5000" w:type="pct"/>
        <w:tblLook w:val="0620" w:firstRow="1" w:lastRow="0" w:firstColumn="0" w:lastColumn="0" w:noHBand="1" w:noVBand="1"/>
      </w:tblPr>
      <w:tblGrid>
        <w:gridCol w:w="736"/>
        <w:gridCol w:w="421"/>
        <w:gridCol w:w="1915"/>
        <w:gridCol w:w="6504"/>
      </w:tblGrid>
      <w:tr w:rsidR="004F4DD9" w:rsidRPr="004F0746" w:rsidTr="008828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tcW w:w="5000" w:type="pct"/>
            <w:gridSpan w:val="4"/>
          </w:tcPr>
          <w:p w:rsidR="004F4DD9" w:rsidRPr="00713D79" w:rsidRDefault="004F4DD9" w:rsidP="00882864">
            <w:pPr>
              <w:keepNext/>
              <w:keepLines/>
              <w:outlineLvl w:val="2"/>
              <w:rPr>
                <w:rFonts w:ascii="Calibri Light" w:eastAsia="Times New Roman" w:hAnsi="Calibri Light" w:cs="Times New Roman"/>
                <w:sz w:val="20"/>
                <w:szCs w:val="24"/>
                <w:u w:val="single"/>
                <w:lang w:val="en-US"/>
              </w:rPr>
            </w:pPr>
            <w:bookmarkStart w:id="0" w:name="_Toc47963639"/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lang w:val="bg-BG"/>
              </w:rPr>
              <w:t>ПРИЛОЖЕНИЕ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lang w:val="ru-RU"/>
              </w:rPr>
              <w:t xml:space="preserve"> 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</w:rPr>
              <w:t>I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lang w:val="ru-RU"/>
              </w:rPr>
              <w:t xml:space="preserve">. </w:t>
            </w:r>
            <w:r w:rsidRPr="004F0746">
              <w:rPr>
                <w:rFonts w:ascii="Calibri Light" w:eastAsia="Times New Roman" w:hAnsi="Calibri Light" w:cs="Times New Roman"/>
                <w:color w:val="1F4D78"/>
                <w:sz w:val="20"/>
                <w:szCs w:val="24"/>
                <w:lang w:val="ru-RU"/>
              </w:rPr>
              <w:t xml:space="preserve"> 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lang w:val="ru-RU"/>
              </w:rPr>
              <w:t xml:space="preserve">Информация, която трябва да бъде събрана от източника на данни и записана в 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u w:val="single"/>
              </w:rPr>
              <w:t>CAN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u w:val="single"/>
                <w:lang w:val="ru-RU"/>
              </w:rPr>
              <w:t>-</w:t>
            </w:r>
            <w:r w:rsidRPr="004F0746">
              <w:rPr>
                <w:rFonts w:ascii="Calibri Light" w:eastAsia="Times New Roman" w:hAnsi="Calibri Light" w:cs="Times New Roman"/>
                <w:sz w:val="20"/>
                <w:szCs w:val="24"/>
                <w:u w:val="single"/>
              </w:rPr>
              <w:t>MDS</w:t>
            </w:r>
            <w:bookmarkEnd w:id="0"/>
          </w:p>
          <w:p w:rsidR="004F4DD9" w:rsidRPr="004F0746" w:rsidRDefault="004F4DD9" w:rsidP="00882864">
            <w:pPr>
              <w:rPr>
                <w:rFonts w:ascii="Calibri" w:eastAsia="Calibri" w:hAnsi="Calibri" w:cs="Times New Roman"/>
                <w:highlight w:val="yellow"/>
                <w:lang w:val="ru-RU"/>
              </w:rPr>
            </w:pPr>
          </w:p>
        </w:tc>
      </w:tr>
      <w:tr w:rsidR="004F4DD9" w:rsidRPr="003F7923" w:rsidTr="00882864"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Times New Roman" w:hAnsi="Calibri" w:cs="Times New Roman"/>
                <w:b/>
                <w:sz w:val="20"/>
                <w:lang w:val="ru-RU"/>
              </w:rPr>
            </w:pPr>
          </w:p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  <w:lang w:val="bg-BG"/>
              </w:rPr>
            </w:pPr>
          </w:p>
        </w:tc>
        <w:tc>
          <w:tcPr>
            <w:tcW w:w="1220" w:type="pct"/>
            <w:gridSpan w:val="2"/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Times New Roman" w:hAnsi="Calibri" w:cs="Times New Roman"/>
                <w:b/>
                <w:i/>
                <w:sz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b/>
                <w:i/>
                <w:sz w:val="20"/>
                <w:lang w:val="bg-BG"/>
              </w:rPr>
              <w:t>Елементи на данни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Times New Roman" w:hAnsi="Calibri" w:cs="Times New Roman"/>
                <w:b/>
                <w:i/>
                <w:sz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b/>
                <w:i/>
                <w:sz w:val="20"/>
                <w:lang w:val="bg-BG"/>
              </w:rPr>
              <w:t xml:space="preserve">Тук запишете Вашите бележки, с колкото е възможно повече детайли </w:t>
            </w:r>
          </w:p>
          <w:p w:rsidR="004F4DD9" w:rsidRPr="004F0746" w:rsidRDefault="004F4DD9" w:rsidP="00882864">
            <w:pPr>
              <w:rPr>
                <w:rFonts w:ascii="Calibri" w:eastAsia="Times New Roman" w:hAnsi="Calibri" w:cs="Times New Roman"/>
                <w:b/>
                <w:i/>
                <w:sz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>(може да продължите и на гърба на страницата)</w:t>
            </w:r>
            <w:r w:rsidRPr="004F0746">
              <w:rPr>
                <w:rFonts w:ascii="Calibri" w:eastAsia="Times New Roman" w:hAnsi="Calibri" w:cs="Times New Roman"/>
                <w:b/>
                <w:i/>
                <w:sz w:val="20"/>
                <w:lang w:val="bg-BG"/>
              </w:rPr>
              <w:t xml:space="preserve"> </w:t>
            </w:r>
          </w:p>
        </w:tc>
      </w:tr>
      <w:tr w:rsidR="004F4DD9" w:rsidRPr="004F0746" w:rsidTr="00882864">
        <w:trPr>
          <w:trHeight w:val="567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Borders>
              <w:bottom w:val="single" w:sz="3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Източник на информация</w:t>
            </w:r>
          </w:p>
        </w:tc>
        <w:tc>
          <w:tcPr>
            <w:tcW w:w="3396" w:type="pct"/>
            <w:tcBorders>
              <w:bottom w:val="single" w:sz="3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227"/>
        </w:trPr>
        <w:tc>
          <w:tcPr>
            <w:tcW w:w="384" w:type="pct"/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  <w:tc>
          <w:tcPr>
            <w:tcW w:w="4616" w:type="pct"/>
            <w:gridSpan w:val="3"/>
            <w:tcBorders>
              <w:top w:val="single" w:sz="36" w:space="0" w:color="4F81BD" w:themeColor="accent1"/>
            </w:tcBorders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>За инцидента</w:t>
            </w:r>
          </w:p>
        </w:tc>
      </w:tr>
      <w:tr w:rsidR="004F4DD9" w:rsidRPr="003F7923" w:rsidTr="00882864">
        <w:trPr>
          <w:trHeight w:val="659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Дата и тип на инцидента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842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Форма/и на малтретиране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567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Borders>
              <w:bottom w:val="single" w:sz="3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Място на инцидента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227"/>
        </w:trPr>
        <w:tc>
          <w:tcPr>
            <w:tcW w:w="384" w:type="pct"/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  <w:tc>
          <w:tcPr>
            <w:tcW w:w="4616" w:type="pct"/>
            <w:gridSpan w:val="3"/>
            <w:tcBorders>
              <w:top w:val="single" w:sz="36" w:space="0" w:color="4F81BD" w:themeColor="accent1"/>
            </w:tcBorders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>За детето</w:t>
            </w:r>
          </w:p>
        </w:tc>
      </w:tr>
      <w:tr w:rsidR="004F4DD9" w:rsidRPr="004F0746" w:rsidTr="00882864">
        <w:trPr>
          <w:trHeight w:val="181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Пол на детето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3F7923" w:rsidTr="00882864">
        <w:trPr>
          <w:trHeight w:val="171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Дата на раждане на детето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213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Borders>
              <w:bottom w:val="single" w:sz="3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Гражданствона детето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3F7923" w:rsidTr="00882864">
        <w:trPr>
          <w:trHeight w:val="227"/>
        </w:trPr>
        <w:tc>
          <w:tcPr>
            <w:tcW w:w="384" w:type="pct"/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  <w:tc>
          <w:tcPr>
            <w:tcW w:w="4616" w:type="pct"/>
            <w:gridSpan w:val="3"/>
            <w:tcBorders>
              <w:top w:val="single" w:sz="36" w:space="0" w:color="4F81BD" w:themeColor="accent1"/>
            </w:tcBorders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>За състава на семейството</w:t>
            </w:r>
            <w:r w:rsidRPr="004F0746">
              <w:rPr>
                <w:rFonts w:ascii="Calibri" w:eastAsia="Times New Roman" w:hAnsi="Calibri" w:cs="Times New Roman"/>
                <w:i/>
                <w:sz w:val="20"/>
              </w:rPr>
              <w:t xml:space="preserve"> </w:t>
            </w: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>на детето</w:t>
            </w:r>
          </w:p>
        </w:tc>
      </w:tr>
      <w:tr w:rsidR="004F4DD9" w:rsidRPr="004F0746" w:rsidTr="00882864">
        <w:trPr>
          <w:trHeight w:val="410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Тип на семесйтвото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590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Членове на семейството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567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1220" w:type="pct"/>
            <w:gridSpan w:val="2"/>
            <w:tcBorders>
              <w:bottom w:val="single" w:sz="3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Times New Roman" w:hAnsi="Calibri" w:cs="Times New Roman"/>
                <w:i/>
                <w:sz w:val="18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 xml:space="preserve">Брой членове </w:t>
            </w:r>
            <w:r w:rsidRPr="004F0746">
              <w:rPr>
                <w:rFonts w:ascii="Calibri" w:eastAsia="Times New Roman" w:hAnsi="Calibri" w:cs="Times New Roman"/>
                <w:i/>
                <w:sz w:val="18"/>
              </w:rPr>
              <w:t xml:space="preserve"> </w:t>
            </w:r>
          </w:p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</w:rPr>
              <w:t>(</w:t>
            </w: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и възраст</w:t>
            </w:r>
            <w:r w:rsidRPr="004F0746">
              <w:rPr>
                <w:rFonts w:ascii="Calibri" w:eastAsia="Times New Roman" w:hAnsi="Calibri" w:cs="Times New Roman"/>
                <w:i/>
                <w:sz w:val="18"/>
              </w:rPr>
              <w:t>)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3F7923" w:rsidTr="00882864">
        <w:trPr>
          <w:trHeight w:val="400"/>
        </w:trPr>
        <w:tc>
          <w:tcPr>
            <w:tcW w:w="384" w:type="pct"/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  <w:tc>
          <w:tcPr>
            <w:tcW w:w="4616" w:type="pct"/>
            <w:gridSpan w:val="3"/>
            <w:tcBorders>
              <w:top w:val="single" w:sz="36" w:space="0" w:color="4F81BD" w:themeColor="accent1"/>
            </w:tcBorders>
            <w:shd w:val="clear" w:color="auto" w:fill="C6D9F1" w:themeFill="text2" w:themeFillTint="33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 xml:space="preserve">За възрастни лица , които са били отговорни за детето, когато се е случил инцидента </w:t>
            </w:r>
            <w:r w:rsidRPr="004F0746">
              <w:rPr>
                <w:rFonts w:ascii="Calibri" w:eastAsia="Times New Roman" w:hAnsi="Calibri" w:cs="Times New Roman"/>
                <w:i/>
                <w:sz w:val="20"/>
              </w:rPr>
              <w:t>[</w:t>
            </w:r>
            <w:r w:rsidRPr="004F0746">
              <w:rPr>
                <w:rFonts w:ascii="Calibri" w:eastAsia="Times New Roman" w:hAnsi="Calibri" w:cs="Times New Roman"/>
                <w:i/>
                <w:sz w:val="20"/>
                <w:lang w:val="bg-BG"/>
              </w:rPr>
              <w:t>основен грижещ се/основни грижещи се</w:t>
            </w:r>
            <w:r w:rsidRPr="004F0746">
              <w:rPr>
                <w:rFonts w:ascii="Calibri" w:eastAsia="Times New Roman" w:hAnsi="Calibri" w:cs="Times New Roman"/>
                <w:i/>
                <w:sz w:val="20"/>
              </w:rPr>
              <w:t>]</w:t>
            </w:r>
          </w:p>
        </w:tc>
      </w:tr>
      <w:tr w:rsidR="004F4DD9" w:rsidRPr="004F0746" w:rsidTr="00882864">
        <w:trPr>
          <w:trHeight w:val="321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220" w:type="pct"/>
            <w:vMerge w:val="restart"/>
            <w:tcBorders>
              <w:right w:val="single" w:sz="6" w:space="0" w:color="4F81BD" w:themeColor="accent1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b/>
                <w:szCs w:val="20"/>
              </w:rPr>
            </w:pPr>
            <w:r w:rsidRPr="004F0746">
              <w:rPr>
                <w:rFonts w:ascii="Calibri" w:eastAsia="SimSun" w:hAnsi="Calibri" w:cs="Times New Roman"/>
                <w:b/>
                <w:szCs w:val="20"/>
              </w:rPr>
              <w:t>1</w:t>
            </w:r>
            <w:r w:rsidRPr="004F0746">
              <w:rPr>
                <w:rFonts w:ascii="Calibri" w:eastAsia="SimSun" w:hAnsi="Calibri" w:cs="Times New Roman"/>
                <w:b/>
                <w:szCs w:val="20"/>
                <w:lang w:val="bg-BG"/>
              </w:rPr>
              <w:t>-</w:t>
            </w:r>
            <w:proofErr w:type="spellStart"/>
            <w:r w:rsidRPr="004F0746">
              <w:rPr>
                <w:rFonts w:ascii="Calibri" w:eastAsia="SimSun" w:hAnsi="Calibri" w:cs="Times New Roman"/>
                <w:b/>
                <w:szCs w:val="20"/>
              </w:rPr>
              <w:t>ви</w:t>
            </w:r>
            <w:proofErr w:type="spellEnd"/>
            <w:r w:rsidRPr="004F0746">
              <w:rPr>
                <w:rFonts w:ascii="Calibri" w:eastAsia="SimSun" w:hAnsi="Calibri" w:cs="Times New Roman"/>
                <w:b/>
                <w:szCs w:val="20"/>
              </w:rPr>
              <w:t xml:space="preserve">  </w:t>
            </w:r>
            <w:proofErr w:type="spellStart"/>
            <w:r w:rsidRPr="004F0746">
              <w:rPr>
                <w:rFonts w:ascii="Calibri" w:eastAsia="SimSun" w:hAnsi="Calibri" w:cs="Times New Roman"/>
                <w:b/>
                <w:szCs w:val="20"/>
              </w:rPr>
              <w:t>грижещ</w:t>
            </w:r>
            <w:proofErr w:type="spellEnd"/>
            <w:r w:rsidRPr="004F0746">
              <w:rPr>
                <w:rFonts w:ascii="Calibri" w:eastAsia="SimSun" w:hAnsi="Calibri" w:cs="Times New Roman"/>
                <w:b/>
                <w:szCs w:val="20"/>
              </w:rPr>
              <w:t xml:space="preserve"> </w:t>
            </w:r>
            <w:proofErr w:type="spellStart"/>
            <w:r w:rsidRPr="004F0746">
              <w:rPr>
                <w:rFonts w:ascii="Calibri" w:eastAsia="SimSun" w:hAnsi="Calibri" w:cs="Times New Roman"/>
                <w:b/>
                <w:szCs w:val="20"/>
              </w:rPr>
              <w:t>се</w:t>
            </w:r>
            <w:proofErr w:type="spellEnd"/>
          </w:p>
        </w:tc>
        <w:tc>
          <w:tcPr>
            <w:tcW w:w="1000" w:type="pct"/>
            <w:tcBorders>
              <w:left w:val="single" w:sz="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Връзка с детето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269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220" w:type="pct"/>
            <w:vMerge/>
            <w:tcBorders>
              <w:right w:val="single" w:sz="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b/>
                <w:szCs w:val="20"/>
              </w:rPr>
            </w:pPr>
          </w:p>
        </w:tc>
        <w:tc>
          <w:tcPr>
            <w:tcW w:w="1000" w:type="pct"/>
            <w:tcBorders>
              <w:left w:val="single" w:sz="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Пол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1182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220" w:type="pct"/>
            <w:vMerge/>
            <w:tcBorders>
              <w:bottom w:val="double" w:sz="4" w:space="0" w:color="4F81BD" w:themeColor="accent1"/>
              <w:right w:val="single" w:sz="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b/>
                <w:szCs w:val="20"/>
              </w:rPr>
            </w:pPr>
          </w:p>
        </w:tc>
        <w:tc>
          <w:tcPr>
            <w:tcW w:w="1000" w:type="pct"/>
            <w:tcBorders>
              <w:left w:val="single" w:sz="6" w:space="0" w:color="4F81BD" w:themeColor="accent1"/>
              <w:bottom w:val="double" w:sz="4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Дата на раждане</w:t>
            </w:r>
          </w:p>
        </w:tc>
        <w:tc>
          <w:tcPr>
            <w:tcW w:w="3396" w:type="pct"/>
            <w:tcBorders>
              <w:bottom w:val="double" w:sz="4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121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220" w:type="pct"/>
            <w:vMerge w:val="restart"/>
            <w:tcBorders>
              <w:top w:val="double" w:sz="4" w:space="0" w:color="4F81BD" w:themeColor="accent1"/>
              <w:right w:val="single" w:sz="6" w:space="0" w:color="4F81BD" w:themeColor="accent1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b/>
                <w:szCs w:val="20"/>
              </w:rPr>
            </w:pPr>
            <w:r w:rsidRPr="004F0746">
              <w:rPr>
                <w:rFonts w:ascii="Calibri" w:eastAsia="SimSun" w:hAnsi="Calibri" w:cs="Times New Roman"/>
                <w:b/>
                <w:szCs w:val="20"/>
                <w:lang w:val="bg-BG"/>
              </w:rPr>
              <w:t>2-ри</w:t>
            </w:r>
            <w:r w:rsidRPr="004F0746">
              <w:rPr>
                <w:rFonts w:ascii="Calibri" w:eastAsia="SimSun" w:hAnsi="Calibri" w:cs="Times New Roman"/>
                <w:b/>
                <w:szCs w:val="20"/>
              </w:rPr>
              <w:t xml:space="preserve">  </w:t>
            </w:r>
            <w:proofErr w:type="spellStart"/>
            <w:r w:rsidRPr="004F0746">
              <w:rPr>
                <w:rFonts w:ascii="Calibri" w:eastAsia="SimSun" w:hAnsi="Calibri" w:cs="Times New Roman"/>
                <w:b/>
                <w:szCs w:val="20"/>
              </w:rPr>
              <w:t>грижещ</w:t>
            </w:r>
            <w:proofErr w:type="spellEnd"/>
            <w:r w:rsidRPr="004F0746">
              <w:rPr>
                <w:rFonts w:ascii="Calibri" w:eastAsia="SimSun" w:hAnsi="Calibri" w:cs="Times New Roman"/>
                <w:b/>
                <w:szCs w:val="20"/>
              </w:rPr>
              <w:t xml:space="preserve"> </w:t>
            </w:r>
            <w:proofErr w:type="spellStart"/>
            <w:r w:rsidRPr="004F0746">
              <w:rPr>
                <w:rFonts w:ascii="Calibri" w:eastAsia="SimSun" w:hAnsi="Calibri" w:cs="Times New Roman"/>
                <w:b/>
                <w:szCs w:val="20"/>
              </w:rPr>
              <w:t>се</w:t>
            </w:r>
            <w:proofErr w:type="spellEnd"/>
          </w:p>
        </w:tc>
        <w:tc>
          <w:tcPr>
            <w:tcW w:w="1000" w:type="pct"/>
            <w:tcBorders>
              <w:top w:val="double" w:sz="4" w:space="0" w:color="4F81BD" w:themeColor="accent1"/>
              <w:left w:val="single" w:sz="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Връзка с детето</w:t>
            </w:r>
          </w:p>
        </w:tc>
        <w:tc>
          <w:tcPr>
            <w:tcW w:w="3396" w:type="pct"/>
            <w:tcBorders>
              <w:top w:val="double" w:sz="4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111"/>
        </w:trPr>
        <w:tc>
          <w:tcPr>
            <w:tcW w:w="384" w:type="pct"/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220" w:type="pct"/>
            <w:vMerge/>
            <w:tcBorders>
              <w:right w:val="single" w:sz="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</w:rPr>
            </w:pPr>
          </w:p>
        </w:tc>
        <w:tc>
          <w:tcPr>
            <w:tcW w:w="1000" w:type="pct"/>
            <w:tcBorders>
              <w:left w:val="single" w:sz="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Пол</w:t>
            </w:r>
          </w:p>
        </w:tc>
        <w:tc>
          <w:tcPr>
            <w:tcW w:w="3396" w:type="pct"/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1200"/>
        </w:trPr>
        <w:tc>
          <w:tcPr>
            <w:tcW w:w="384" w:type="pct"/>
            <w:tcBorders>
              <w:bottom w:val="single" w:sz="3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220" w:type="pct"/>
            <w:vMerge/>
            <w:tcBorders>
              <w:bottom w:val="single" w:sz="36" w:space="0" w:color="4F81BD" w:themeColor="accent1"/>
              <w:right w:val="single" w:sz="6" w:space="0" w:color="4F81BD" w:themeColor="accent1"/>
            </w:tcBorders>
            <w:tcMar>
              <w:left w:w="57" w:type="dxa"/>
              <w:right w:w="57" w:type="dxa"/>
            </w:tcMar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</w:rPr>
            </w:pPr>
          </w:p>
        </w:tc>
        <w:tc>
          <w:tcPr>
            <w:tcW w:w="1000" w:type="pct"/>
            <w:tcBorders>
              <w:left w:val="single" w:sz="6" w:space="0" w:color="4F81BD" w:themeColor="accent1"/>
              <w:bottom w:val="single" w:sz="3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jc w:val="right"/>
              <w:rPr>
                <w:rFonts w:ascii="Calibri" w:eastAsia="SimSun" w:hAnsi="Calibri" w:cs="Times New Roman"/>
                <w:sz w:val="18"/>
                <w:szCs w:val="20"/>
                <w:lang w:val="bg-BG"/>
              </w:rPr>
            </w:pPr>
            <w:r w:rsidRPr="004F0746">
              <w:rPr>
                <w:rFonts w:ascii="Calibri" w:eastAsia="Times New Roman" w:hAnsi="Calibri" w:cs="Times New Roman"/>
                <w:i/>
                <w:sz w:val="18"/>
                <w:lang w:val="bg-BG"/>
              </w:rPr>
              <w:t>Дата на раждане</w:t>
            </w:r>
          </w:p>
        </w:tc>
        <w:tc>
          <w:tcPr>
            <w:tcW w:w="3396" w:type="pct"/>
            <w:tcBorders>
              <w:bottom w:val="single" w:sz="36" w:space="0" w:color="4F81BD" w:themeColor="accent1"/>
            </w:tcBorders>
            <w:vAlign w:val="center"/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</w:rPr>
            </w:pPr>
          </w:p>
        </w:tc>
      </w:tr>
      <w:tr w:rsidR="004F4DD9" w:rsidRPr="004F0746" w:rsidTr="00882864">
        <w:trPr>
          <w:trHeight w:val="645"/>
        </w:trPr>
        <w:tc>
          <w:tcPr>
            <w:tcW w:w="5000" w:type="pct"/>
            <w:gridSpan w:val="4"/>
            <w:tcBorders>
              <w:bottom w:val="single" w:sz="36" w:space="0" w:color="4F81BD" w:themeColor="accent1"/>
            </w:tcBorders>
          </w:tcPr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  <w:lang w:val="bg-BG"/>
              </w:rPr>
            </w:pPr>
            <w:r w:rsidRPr="004F0746">
              <w:rPr>
                <w:rFonts w:ascii="Calibri" w:eastAsia="SimSun" w:hAnsi="Calibri" w:cs="Times New Roman"/>
                <w:sz w:val="20"/>
                <w:szCs w:val="20"/>
                <w:lang w:val="bg-BG"/>
              </w:rPr>
              <w:t>Бележки</w:t>
            </w:r>
          </w:p>
          <w:p w:rsidR="004F4DD9" w:rsidRPr="004F0746" w:rsidRDefault="004F4DD9" w:rsidP="00882864">
            <w:pPr>
              <w:rPr>
                <w:rFonts w:ascii="Calibri" w:eastAsia="SimSun" w:hAnsi="Calibri" w:cs="Times New Roman"/>
                <w:sz w:val="20"/>
                <w:szCs w:val="20"/>
                <w:lang w:val="en-US"/>
              </w:rPr>
            </w:pPr>
          </w:p>
        </w:tc>
      </w:tr>
    </w:tbl>
    <w:p w:rsidR="004F4DD9" w:rsidRDefault="004F4DD9"/>
    <w:tbl>
      <w:tblPr>
        <w:tblStyle w:val="MediumShading1-Accent11"/>
        <w:tblpPr w:leftFromText="180" w:rightFromText="180" w:horzAnchor="margin" w:tblpY="602"/>
        <w:tblW w:w="5000" w:type="pct"/>
        <w:tblLook w:val="06A0" w:firstRow="1" w:lastRow="0" w:firstColumn="1" w:lastColumn="0" w:noHBand="1" w:noVBand="1"/>
      </w:tblPr>
      <w:tblGrid>
        <w:gridCol w:w="1399"/>
        <w:gridCol w:w="1397"/>
        <w:gridCol w:w="2811"/>
        <w:gridCol w:w="3969"/>
      </w:tblGrid>
      <w:tr w:rsidR="009E1BC5" w:rsidRPr="00E12A55" w:rsidTr="00541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noWrap/>
            <w:hideMark/>
          </w:tcPr>
          <w:p w:rsidR="009E1BC5" w:rsidRPr="003F7923" w:rsidRDefault="009E1BC5" w:rsidP="00541306">
            <w:pPr>
              <w:pStyle w:val="3"/>
              <w:outlineLvl w:val="2"/>
              <w:rPr>
                <w:color w:val="FFFFFF" w:themeColor="background1"/>
                <w:sz w:val="20"/>
                <w:szCs w:val="20"/>
                <w:lang w:val="en-US" w:eastAsia="el-GR"/>
              </w:rPr>
            </w:pPr>
            <w:bookmarkStart w:id="1" w:name="_Toc47963640"/>
            <w:r w:rsidRPr="005936D6">
              <w:rPr>
                <w:color w:val="FFFFFF" w:themeColor="background1"/>
                <w:sz w:val="20"/>
                <w:szCs w:val="20"/>
                <w:lang w:val="bg-BG" w:eastAsia="el-GR"/>
              </w:rPr>
              <w:t>ПРИЛОЖЕНИЕ</w:t>
            </w:r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II</w:t>
            </w:r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. </w:t>
            </w:r>
            <w:r w:rsidRPr="003F792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Информация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,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която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трябва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да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бъде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събрана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от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източника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на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5936D6">
              <w:rPr>
                <w:color w:val="FFFFFF" w:themeColor="background1"/>
                <w:sz w:val="20"/>
                <w:szCs w:val="20"/>
                <w:lang w:val="en-US" w:eastAsia="el-GR"/>
              </w:rPr>
              <w:t>данни</w:t>
            </w:r>
            <w:proofErr w:type="spellEnd"/>
            <w:r w:rsidRPr="003F7923">
              <w:rPr>
                <w:color w:val="FFFFFF" w:themeColor="background1"/>
                <w:sz w:val="20"/>
                <w:szCs w:val="20"/>
                <w:lang w:val="en-US" w:eastAsia="el-GR"/>
              </w:rPr>
              <w:t xml:space="preserve"> </w:t>
            </w:r>
            <w:r w:rsidRPr="005936D6">
              <w:rPr>
                <w:color w:val="FFFFFF" w:themeColor="background1"/>
                <w:sz w:val="20"/>
                <w:szCs w:val="20"/>
                <w:lang w:val="bg-BG" w:eastAsia="el-GR"/>
              </w:rPr>
              <w:t xml:space="preserve">и представена на </w:t>
            </w:r>
            <w:r w:rsidRPr="005936D6">
              <w:rPr>
                <w:color w:val="FFFFFF" w:themeColor="background1"/>
                <w:sz w:val="20"/>
                <w:szCs w:val="20"/>
                <w:u w:val="single"/>
                <w:lang w:val="bg-BG" w:eastAsia="el-GR"/>
              </w:rPr>
              <w:t xml:space="preserve">Националния </w:t>
            </w:r>
            <w:proofErr w:type="gramStart"/>
            <w:r w:rsidRPr="005936D6">
              <w:rPr>
                <w:color w:val="FFFFFF" w:themeColor="background1"/>
                <w:sz w:val="20"/>
                <w:szCs w:val="20"/>
                <w:u w:val="single"/>
                <w:lang w:val="bg-BG" w:eastAsia="el-GR"/>
              </w:rPr>
              <w:t>администратор</w:t>
            </w:r>
            <w:r w:rsidRPr="005936D6">
              <w:rPr>
                <w:color w:val="FFFFFF" w:themeColor="background1"/>
                <w:sz w:val="20"/>
                <w:szCs w:val="20"/>
                <w:lang w:val="bg-BG" w:eastAsia="el-GR"/>
              </w:rPr>
              <w:t xml:space="preserve">  </w:t>
            </w:r>
            <w:r w:rsidRPr="003F7923">
              <w:rPr>
                <w:b w:val="0"/>
                <w:color w:val="FFFFFF" w:themeColor="background1"/>
                <w:sz w:val="20"/>
                <w:szCs w:val="20"/>
                <w:lang w:val="en-US" w:eastAsia="el-GR"/>
              </w:rPr>
              <w:t>(</w:t>
            </w:r>
            <w:proofErr w:type="gramEnd"/>
            <w:r w:rsidRPr="005936D6">
              <w:rPr>
                <w:b w:val="0"/>
                <w:color w:val="FFFFFF" w:themeColor="background1"/>
                <w:sz w:val="20"/>
                <w:szCs w:val="20"/>
                <w:lang w:val="bg-BG" w:eastAsia="el-GR"/>
              </w:rPr>
              <w:t xml:space="preserve">ДА НЕ БЪДЕ ЗАПИСВАНА  в </w:t>
            </w:r>
            <w:r w:rsidRPr="003F7923">
              <w:rPr>
                <w:sz w:val="20"/>
                <w:szCs w:val="20"/>
                <w:lang w:val="en-US"/>
              </w:rPr>
              <w:t xml:space="preserve"> </w:t>
            </w:r>
            <w:r w:rsidRPr="005936D6">
              <w:rPr>
                <w:b w:val="0"/>
                <w:color w:val="FFFFFF" w:themeColor="background1"/>
                <w:sz w:val="20"/>
                <w:szCs w:val="20"/>
                <w:lang w:val="bg-BG" w:eastAsia="el-GR"/>
              </w:rPr>
              <w:t>CAN-MDS</w:t>
            </w:r>
            <w:r w:rsidRPr="003F7923">
              <w:rPr>
                <w:b w:val="0"/>
                <w:color w:val="FFFFFF" w:themeColor="background1"/>
                <w:sz w:val="20"/>
                <w:szCs w:val="20"/>
                <w:lang w:val="en-US" w:eastAsia="el-GR"/>
              </w:rPr>
              <w:t>)</w:t>
            </w:r>
            <w:bookmarkEnd w:id="1"/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pct"/>
            <w:gridSpan w:val="2"/>
            <w:vMerge w:val="restart"/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  <w:t>Лични данни на детето</w:t>
            </w:r>
          </w:p>
        </w:tc>
        <w:tc>
          <w:tcPr>
            <w:tcW w:w="1477" w:type="pct"/>
            <w:tcBorders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Фамилия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pct"/>
            <w:gridSpan w:val="2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Име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pct"/>
            <w:gridSpan w:val="2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Бащино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pct"/>
            <w:gridSpan w:val="2"/>
            <w:vMerge/>
            <w:shd w:val="clear" w:color="auto" w:fill="auto"/>
            <w:vAlign w:val="center"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bottom w:val="single" w:sz="36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en-US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псевдоним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val="en-US" w:eastAsia="el-GR"/>
              </w:rPr>
              <w:t xml:space="preserve"> (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ако има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val="en-US" w:eastAsia="el-GR"/>
              </w:rPr>
              <w:t>)</w:t>
            </w:r>
          </w:p>
        </w:tc>
        <w:tc>
          <w:tcPr>
            <w:tcW w:w="2107" w:type="pct"/>
            <w:tcBorders>
              <w:left w:val="single" w:sz="4" w:space="0" w:color="4F81BD" w:themeColor="accent1"/>
              <w:bottom w:val="single" w:sz="36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9E1BC5" w:rsidRPr="003F7923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top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  <w:t>Контакти</w:t>
            </w:r>
          </w:p>
        </w:tc>
        <w:tc>
          <w:tcPr>
            <w:tcW w:w="707" w:type="pct"/>
            <w:vMerge w:val="restart"/>
            <w:tcBorders>
              <w:top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val="bg-BG" w:eastAsia="el-GR"/>
              </w:rPr>
              <w:t>Пощенски адрес</w:t>
            </w:r>
            <w:r w:rsidRPr="000B40D8"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477" w:type="pct"/>
            <w:tcBorders>
              <w:top w:val="single" w:sz="36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какъв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 xml:space="preserve"> (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домашен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 xml:space="preserve">,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на рдонини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 xml:space="preserve">,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друг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107" w:type="pct"/>
            <w:tcBorders>
              <w:top w:val="single" w:sz="36" w:space="0" w:color="4F81BD" w:themeColor="accent1"/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улица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tcBorders>
              <w:bottom w:val="doub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bottom w:val="doub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номер</w:t>
            </w:r>
          </w:p>
        </w:tc>
        <w:tc>
          <w:tcPr>
            <w:tcW w:w="2107" w:type="pct"/>
            <w:tcBorders>
              <w:left w:val="single" w:sz="4" w:space="0" w:color="4F81BD" w:themeColor="accent1"/>
              <w:bottom w:val="doub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 w:val="restart"/>
            <w:tcBorders>
              <w:top w:val="doub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val="bg-BG" w:eastAsia="el-GR"/>
              </w:rPr>
              <w:t>Телефон</w:t>
            </w:r>
            <w:r w:rsidRPr="000B40D8"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477" w:type="pct"/>
            <w:tcBorders>
              <w:top w:val="doub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C00664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номер</w:t>
            </w:r>
          </w:p>
        </w:tc>
        <w:tc>
          <w:tcPr>
            <w:tcW w:w="2107" w:type="pct"/>
            <w:tcBorders>
              <w:top w:val="double" w:sz="4" w:space="0" w:color="4F81BD" w:themeColor="accent1"/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3F7923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bottom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tcBorders>
              <w:bottom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bottom w:val="single" w:sz="36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какъв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 xml:space="preserve"> (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домашен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 xml:space="preserve">,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мобилен</w:t>
            </w:r>
            <w:r w:rsidRPr="000B40D8"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  <w:t xml:space="preserve">) &amp;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на кого</w:t>
            </w:r>
          </w:p>
        </w:tc>
        <w:tc>
          <w:tcPr>
            <w:tcW w:w="2107" w:type="pct"/>
            <w:tcBorders>
              <w:left w:val="single" w:sz="4" w:space="0" w:color="4F81BD" w:themeColor="accent1"/>
              <w:bottom w:val="single" w:sz="36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top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  <w:t>Данни за грижещия се за детето</w:t>
            </w:r>
          </w:p>
        </w:tc>
        <w:tc>
          <w:tcPr>
            <w:tcW w:w="707" w:type="pct"/>
            <w:vMerge w:val="restart"/>
            <w:tcBorders>
              <w:top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val="bg-BG" w:eastAsia="el-GR"/>
              </w:rPr>
            </w:pPr>
            <w:r w:rsidRPr="000B40D8"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  <w:t>1</w:t>
            </w:r>
            <w:r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val="bg-BG" w:eastAsia="el-GR"/>
              </w:rPr>
              <w:t xml:space="preserve">ви </w:t>
            </w:r>
            <w:r w:rsidRPr="000B40D8"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477" w:type="pct"/>
            <w:tcBorders>
              <w:top w:val="single" w:sz="36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фамиля</w:t>
            </w:r>
          </w:p>
        </w:tc>
        <w:tc>
          <w:tcPr>
            <w:tcW w:w="2107" w:type="pct"/>
            <w:tcBorders>
              <w:top w:val="single" w:sz="36" w:space="0" w:color="4F81BD" w:themeColor="accent1"/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име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tcBorders>
              <w:bottom w:val="doub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bottom w:val="doub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телефонен номер</w:t>
            </w:r>
          </w:p>
        </w:tc>
        <w:tc>
          <w:tcPr>
            <w:tcW w:w="2107" w:type="pct"/>
            <w:tcBorders>
              <w:left w:val="single" w:sz="4" w:space="0" w:color="4F81BD" w:themeColor="accent1"/>
              <w:bottom w:val="doub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 w:val="restart"/>
            <w:tcBorders>
              <w:top w:val="doub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val="bg-BG" w:eastAsia="el-GR"/>
              </w:rPr>
            </w:pPr>
            <w:r w:rsidRPr="000B40D8"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  <w:t>2</w:t>
            </w:r>
            <w:r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val="bg-BG" w:eastAsia="el-GR"/>
              </w:rPr>
              <w:t>ри</w:t>
            </w:r>
            <w:r w:rsidRPr="000B40D8">
              <w:rPr>
                <w:rFonts w:cstheme="minorHAnsi"/>
                <w:b/>
                <w:i/>
                <w:color w:val="000000" w:themeColor="text1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477" w:type="pct"/>
            <w:tcBorders>
              <w:top w:val="doub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фамилия</w:t>
            </w:r>
          </w:p>
        </w:tc>
        <w:tc>
          <w:tcPr>
            <w:tcW w:w="2107" w:type="pct"/>
            <w:tcBorders>
              <w:top w:val="double" w:sz="4" w:space="0" w:color="4F81BD" w:themeColor="accent1"/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име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3F79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bottom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707" w:type="pct"/>
            <w:vMerge/>
            <w:tcBorders>
              <w:bottom w:val="single" w:sz="36" w:space="0" w:color="4F81BD" w:themeColor="accent1"/>
            </w:tcBorders>
            <w:shd w:val="clear" w:color="auto" w:fill="auto"/>
            <w:vAlign w:val="center"/>
            <w:hideMark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477" w:type="pct"/>
            <w:tcBorders>
              <w:bottom w:val="single" w:sz="36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9E1BC5" w:rsidRPr="009D2427" w:rsidRDefault="009E1BC5" w:rsidP="0054130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bg-BG" w:eastAsia="el-GR"/>
              </w:rPr>
              <w:t>Телефонен номер</w:t>
            </w:r>
          </w:p>
        </w:tc>
        <w:tc>
          <w:tcPr>
            <w:tcW w:w="2107" w:type="pct"/>
            <w:tcBorders>
              <w:left w:val="single" w:sz="4" w:space="0" w:color="4F81BD" w:themeColor="accent1"/>
            </w:tcBorders>
            <w:shd w:val="clear" w:color="auto" w:fill="auto"/>
            <w:vAlign w:val="center"/>
          </w:tcPr>
          <w:p w:rsidR="009E1BC5" w:rsidRPr="000B40D8" w:rsidRDefault="009E1BC5" w:rsidP="00541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9E1BC5" w:rsidRPr="00BE1941" w:rsidTr="005413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36" w:space="0" w:color="4F81BD" w:themeColor="accent1"/>
              <w:bottom w:val="single" w:sz="36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9E1BC5" w:rsidRPr="009D2427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bg-BG" w:eastAsia="el-GR"/>
              </w:rPr>
              <w:t>Бележки</w:t>
            </w: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eastAsia="el-GR"/>
              </w:rPr>
            </w:pPr>
          </w:p>
          <w:p w:rsidR="009E1BC5" w:rsidRPr="009E1BC5" w:rsidRDefault="009E1BC5" w:rsidP="00541306">
            <w:pPr>
              <w:rPr>
                <w:rFonts w:cstheme="minorHAnsi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</w:tbl>
    <w:p w:rsidR="009E1BC5" w:rsidRPr="004F0746" w:rsidRDefault="003F7923" w:rsidP="009E2BE1">
      <w:pPr>
        <w:spacing w:after="0" w:line="240" w:lineRule="auto"/>
        <w:rPr>
          <w:rFonts w:ascii="Calibri" w:eastAsia="Calibri" w:hAnsi="Calibri" w:cs="Times New Roman"/>
        </w:rPr>
      </w:pPr>
      <w:r>
        <w:rPr>
          <w:noProof/>
          <w:lang w:eastAsia="en-GB"/>
        </w:rPr>
        <w:lastRenderedPageBreak/>
        <w:drawing>
          <wp:inline distT="0" distB="0" distL="0" distR="0" wp14:anchorId="6D8395BD" wp14:editId="6C14549D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9E1BC5" w:rsidRPr="004F0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1A6"/>
    <w:multiLevelType w:val="hybridMultilevel"/>
    <w:tmpl w:val="7CAE8B0E"/>
    <w:lvl w:ilvl="0" w:tplc="D92610E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681" w:hanging="360"/>
      </w:pPr>
    </w:lvl>
    <w:lvl w:ilvl="2" w:tplc="0408001B">
      <w:start w:val="1"/>
      <w:numFmt w:val="lowerRoman"/>
      <w:lvlText w:val="%3."/>
      <w:lvlJc w:val="right"/>
      <w:pPr>
        <w:ind w:left="2401" w:hanging="180"/>
      </w:pPr>
    </w:lvl>
    <w:lvl w:ilvl="3" w:tplc="0408000F" w:tentative="1">
      <w:start w:val="1"/>
      <w:numFmt w:val="decimal"/>
      <w:lvlText w:val="%4."/>
      <w:lvlJc w:val="left"/>
      <w:pPr>
        <w:ind w:left="3121" w:hanging="360"/>
      </w:pPr>
    </w:lvl>
    <w:lvl w:ilvl="4" w:tplc="04080019" w:tentative="1">
      <w:start w:val="1"/>
      <w:numFmt w:val="lowerLetter"/>
      <w:lvlText w:val="%5."/>
      <w:lvlJc w:val="left"/>
      <w:pPr>
        <w:ind w:left="3841" w:hanging="360"/>
      </w:pPr>
    </w:lvl>
    <w:lvl w:ilvl="5" w:tplc="0408001B" w:tentative="1">
      <w:start w:val="1"/>
      <w:numFmt w:val="lowerRoman"/>
      <w:lvlText w:val="%6."/>
      <w:lvlJc w:val="right"/>
      <w:pPr>
        <w:ind w:left="4561" w:hanging="180"/>
      </w:pPr>
    </w:lvl>
    <w:lvl w:ilvl="6" w:tplc="0408000F" w:tentative="1">
      <w:start w:val="1"/>
      <w:numFmt w:val="decimal"/>
      <w:lvlText w:val="%7."/>
      <w:lvlJc w:val="left"/>
      <w:pPr>
        <w:ind w:left="5281" w:hanging="360"/>
      </w:pPr>
    </w:lvl>
    <w:lvl w:ilvl="7" w:tplc="04080019" w:tentative="1">
      <w:start w:val="1"/>
      <w:numFmt w:val="lowerLetter"/>
      <w:lvlText w:val="%8."/>
      <w:lvlJc w:val="left"/>
      <w:pPr>
        <w:ind w:left="6001" w:hanging="360"/>
      </w:pPr>
    </w:lvl>
    <w:lvl w:ilvl="8" w:tplc="0408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FA"/>
    <w:rsid w:val="000F2B41"/>
    <w:rsid w:val="00166275"/>
    <w:rsid w:val="001935FA"/>
    <w:rsid w:val="001F6333"/>
    <w:rsid w:val="00243C51"/>
    <w:rsid w:val="00276AC5"/>
    <w:rsid w:val="002F5D5F"/>
    <w:rsid w:val="00337C96"/>
    <w:rsid w:val="00340F13"/>
    <w:rsid w:val="003F7923"/>
    <w:rsid w:val="004F0746"/>
    <w:rsid w:val="004F4DD9"/>
    <w:rsid w:val="0056284F"/>
    <w:rsid w:val="00713D79"/>
    <w:rsid w:val="00800000"/>
    <w:rsid w:val="00841D7C"/>
    <w:rsid w:val="00895617"/>
    <w:rsid w:val="008D2164"/>
    <w:rsid w:val="00913D36"/>
    <w:rsid w:val="009340B8"/>
    <w:rsid w:val="009B6CD7"/>
    <w:rsid w:val="009E1BC5"/>
    <w:rsid w:val="009E2BE1"/>
    <w:rsid w:val="00A63AF6"/>
    <w:rsid w:val="00B17B84"/>
    <w:rsid w:val="00B63841"/>
    <w:rsid w:val="00C37951"/>
    <w:rsid w:val="00C973E9"/>
    <w:rsid w:val="00CF7531"/>
    <w:rsid w:val="00E82661"/>
    <w:rsid w:val="00F90183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unhideWhenUsed/>
    <w:qFormat/>
    <w:rsid w:val="009E1BC5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59"/>
    <w:rsid w:val="004F0746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Таблица с мрежа 4 – акцентиране 11"/>
    <w:basedOn w:val="a1"/>
    <w:uiPriority w:val="49"/>
    <w:rsid w:val="004F0746"/>
    <w:pPr>
      <w:spacing w:after="0" w:line="240" w:lineRule="auto"/>
    </w:pPr>
    <w:rPr>
      <w:lang w:val="el-GR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MediumShading1-Accent11">
    <w:name w:val="Medium Shading 1 - Accent 11"/>
    <w:basedOn w:val="a1"/>
    <w:uiPriority w:val="63"/>
    <w:rsid w:val="004F0746"/>
    <w:pPr>
      <w:spacing w:after="0" w:line="240" w:lineRule="auto"/>
    </w:pPr>
    <w:rPr>
      <w:lang w:val="el-GR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Table Grid"/>
    <w:basedOn w:val="a1"/>
    <w:uiPriority w:val="59"/>
    <w:rsid w:val="004F0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uiPriority w:val="9"/>
    <w:rsid w:val="009E1B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paragraph" w:styleId="a4">
    <w:name w:val="Balloon Text"/>
    <w:basedOn w:val="a"/>
    <w:link w:val="Char"/>
    <w:uiPriority w:val="99"/>
    <w:semiHidden/>
    <w:unhideWhenUsed/>
    <w:rsid w:val="009E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E2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unhideWhenUsed/>
    <w:qFormat/>
    <w:rsid w:val="009E1BC5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next w:val="a3"/>
    <w:uiPriority w:val="59"/>
    <w:rsid w:val="004F0746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Таблица с мрежа 4 – акцентиране 11"/>
    <w:basedOn w:val="a1"/>
    <w:uiPriority w:val="49"/>
    <w:rsid w:val="004F0746"/>
    <w:pPr>
      <w:spacing w:after="0" w:line="240" w:lineRule="auto"/>
    </w:pPr>
    <w:rPr>
      <w:lang w:val="el-GR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MediumShading1-Accent11">
    <w:name w:val="Medium Shading 1 - Accent 11"/>
    <w:basedOn w:val="a1"/>
    <w:uiPriority w:val="63"/>
    <w:rsid w:val="004F0746"/>
    <w:pPr>
      <w:spacing w:after="0" w:line="240" w:lineRule="auto"/>
    </w:pPr>
    <w:rPr>
      <w:lang w:val="el-GR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Table Grid"/>
    <w:basedOn w:val="a1"/>
    <w:uiPriority w:val="59"/>
    <w:rsid w:val="004F0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uiPriority w:val="9"/>
    <w:rsid w:val="009E1B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paragraph" w:styleId="a4">
    <w:name w:val="Balloon Text"/>
    <w:basedOn w:val="a"/>
    <w:link w:val="Char"/>
    <w:uiPriority w:val="99"/>
    <w:semiHidden/>
    <w:unhideWhenUsed/>
    <w:rsid w:val="009E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E2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iyplaptop1</cp:lastModifiedBy>
  <cp:revision>6</cp:revision>
  <dcterms:created xsi:type="dcterms:W3CDTF">2020-12-04T19:25:00Z</dcterms:created>
  <dcterms:modified xsi:type="dcterms:W3CDTF">2022-02-01T11:05:00Z</dcterms:modified>
</cp:coreProperties>
</file>